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DCE" w:rsidRPr="0058316A" w:rsidRDefault="0058316A" w:rsidP="00C5440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tab/>
      </w:r>
      <w:r>
        <w:rPr>
          <w:rFonts w:ascii="Times New Roman" w:hAnsi="Times New Roman"/>
          <w:b/>
          <w:sz w:val="24"/>
          <w:szCs w:val="24"/>
          <w:lang w:val="ru-RU" w:eastAsia="ru-RU"/>
        </w:rPr>
        <w:tab/>
      </w:r>
      <w:r>
        <w:rPr>
          <w:rFonts w:ascii="Times New Roman" w:hAnsi="Times New Roman"/>
          <w:b/>
          <w:sz w:val="24"/>
          <w:szCs w:val="24"/>
          <w:lang w:val="ru-RU" w:eastAsia="ru-RU"/>
        </w:rPr>
        <w:tab/>
      </w:r>
      <w:r>
        <w:rPr>
          <w:rFonts w:ascii="Times New Roman" w:hAnsi="Times New Roman"/>
          <w:b/>
          <w:sz w:val="24"/>
          <w:szCs w:val="24"/>
          <w:lang w:val="ru-RU" w:eastAsia="ru-RU"/>
        </w:rPr>
        <w:tab/>
      </w:r>
      <w:r>
        <w:rPr>
          <w:rFonts w:ascii="Times New Roman" w:hAnsi="Times New Roman"/>
          <w:b/>
          <w:sz w:val="24"/>
          <w:szCs w:val="24"/>
          <w:lang w:val="ru-RU" w:eastAsia="ru-RU"/>
        </w:rPr>
        <w:tab/>
      </w:r>
      <w:r>
        <w:rPr>
          <w:rFonts w:ascii="Times New Roman" w:hAnsi="Times New Roman"/>
          <w:b/>
          <w:sz w:val="24"/>
          <w:szCs w:val="24"/>
          <w:lang w:val="ru-RU" w:eastAsia="ru-RU"/>
        </w:rPr>
        <w:tab/>
      </w:r>
      <w:r>
        <w:rPr>
          <w:rFonts w:ascii="Times New Roman" w:hAnsi="Times New Roman"/>
          <w:b/>
          <w:sz w:val="24"/>
          <w:szCs w:val="24"/>
          <w:lang w:val="ru-RU" w:eastAsia="ru-RU"/>
        </w:rPr>
        <w:tab/>
      </w:r>
      <w:r>
        <w:rPr>
          <w:rFonts w:ascii="Times New Roman" w:hAnsi="Times New Roman"/>
          <w:b/>
          <w:sz w:val="24"/>
          <w:szCs w:val="24"/>
          <w:lang w:val="ru-RU" w:eastAsia="ru-RU"/>
        </w:rPr>
        <w:tab/>
        <w:t xml:space="preserve">                                   </w:t>
      </w:r>
    </w:p>
    <w:p w:rsidR="00C5440D" w:rsidRPr="004D0A6E" w:rsidRDefault="00C5440D" w:rsidP="00C544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4D0A6E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2F5D5083" wp14:editId="29E66BE3">
            <wp:extent cx="514350" cy="695818"/>
            <wp:effectExtent l="0" t="0" r="0" b="9525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55" cy="707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40D" w:rsidRPr="00541E37" w:rsidRDefault="00C5440D" w:rsidP="00C544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C5440D" w:rsidRPr="00541E37" w:rsidRDefault="00C5440D" w:rsidP="00C544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C5440D" w:rsidRPr="00541E37" w:rsidRDefault="00C5440D" w:rsidP="00C5440D">
      <w:pPr>
        <w:tabs>
          <w:tab w:val="center" w:pos="4819"/>
          <w:tab w:val="left" w:pos="8227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541E37">
        <w:rPr>
          <w:rFonts w:ascii="Times New Roman" w:hAnsi="Times New Roman"/>
          <w:b/>
          <w:sz w:val="28"/>
          <w:szCs w:val="28"/>
          <w:lang w:val="ru-RU" w:eastAsia="ru-RU"/>
        </w:rPr>
        <w:tab/>
        <w:t>ІЧНЯНСЬКА  МІСЬКА  РАДА</w:t>
      </w:r>
      <w:r w:rsidRPr="00541E37">
        <w:rPr>
          <w:rFonts w:ascii="Times New Roman" w:hAnsi="Times New Roman"/>
          <w:b/>
          <w:sz w:val="28"/>
          <w:szCs w:val="28"/>
          <w:lang w:val="ru-RU" w:eastAsia="ru-RU"/>
        </w:rPr>
        <w:tab/>
      </w:r>
    </w:p>
    <w:p w:rsidR="00C5440D" w:rsidRPr="00541E37" w:rsidRDefault="00C5440D" w:rsidP="00C5440D">
      <w:pPr>
        <w:spacing w:after="0" w:line="240" w:lineRule="auto"/>
        <w:jc w:val="center"/>
        <w:rPr>
          <w:rFonts w:ascii="Times New Roman" w:hAnsi="Times New Roman"/>
          <w:bCs/>
          <w:iCs/>
          <w:sz w:val="24"/>
          <w:szCs w:val="24"/>
          <w:lang w:val="ru-RU" w:eastAsia="ru-RU"/>
        </w:rPr>
      </w:pPr>
      <w:r w:rsidRPr="00541E37">
        <w:rPr>
          <w:rFonts w:ascii="Times New Roman" w:hAnsi="Times New Roman"/>
          <w:bCs/>
          <w:iCs/>
          <w:sz w:val="24"/>
          <w:szCs w:val="24"/>
          <w:lang w:val="ru-RU" w:eastAsia="ru-RU"/>
        </w:rPr>
        <w:t>(</w:t>
      </w:r>
      <w:r w:rsidR="001C6E85">
        <w:rPr>
          <w:rFonts w:ascii="Times New Roman" w:hAnsi="Times New Roman"/>
          <w:bCs/>
          <w:iCs/>
          <w:sz w:val="24"/>
          <w:szCs w:val="24"/>
          <w:lang w:eastAsia="ru-RU"/>
        </w:rPr>
        <w:t>П’ятдесят шоста позачергова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541E37">
        <w:rPr>
          <w:rFonts w:ascii="Times New Roman" w:hAnsi="Times New Roman"/>
          <w:bCs/>
          <w:iCs/>
          <w:sz w:val="24"/>
          <w:szCs w:val="24"/>
          <w:lang w:eastAsia="ru-RU"/>
        </w:rPr>
        <w:t>сесія восьмого скликання</w:t>
      </w:r>
      <w:r w:rsidRPr="00541E37">
        <w:rPr>
          <w:rFonts w:ascii="Times New Roman" w:hAnsi="Times New Roman"/>
          <w:bCs/>
          <w:iCs/>
          <w:sz w:val="24"/>
          <w:szCs w:val="24"/>
          <w:lang w:val="ru-RU" w:eastAsia="ru-RU"/>
        </w:rPr>
        <w:t>)</w:t>
      </w:r>
    </w:p>
    <w:p w:rsidR="00C5440D" w:rsidRPr="00541E37" w:rsidRDefault="00C5440D" w:rsidP="00C5440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C5440D" w:rsidRDefault="00C5440D" w:rsidP="00C5440D">
      <w:pPr>
        <w:keepNext/>
        <w:tabs>
          <w:tab w:val="left" w:pos="2880"/>
        </w:tabs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bCs/>
          <w:sz w:val="28"/>
          <w:szCs w:val="24"/>
          <w:lang w:val="ru-RU" w:eastAsia="ru-RU"/>
        </w:rPr>
      </w:pPr>
      <w:r w:rsidRPr="00541E37">
        <w:rPr>
          <w:rFonts w:ascii="Times New Roman" w:eastAsia="Arial Unicode MS" w:hAnsi="Times New Roman"/>
          <w:b/>
          <w:bCs/>
          <w:sz w:val="28"/>
          <w:szCs w:val="24"/>
          <w:lang w:val="ru-RU" w:eastAsia="ru-RU"/>
        </w:rPr>
        <w:t xml:space="preserve">Р І Ш Е Н </w:t>
      </w:r>
      <w:proofErr w:type="spellStart"/>
      <w:r w:rsidRPr="00541E37">
        <w:rPr>
          <w:rFonts w:ascii="Times New Roman" w:eastAsia="Arial Unicode MS" w:hAnsi="Times New Roman"/>
          <w:b/>
          <w:bCs/>
          <w:sz w:val="28"/>
          <w:szCs w:val="24"/>
          <w:lang w:val="ru-RU" w:eastAsia="ru-RU"/>
        </w:rPr>
        <w:t>Н</w:t>
      </w:r>
      <w:proofErr w:type="spellEnd"/>
      <w:r w:rsidRPr="00541E37">
        <w:rPr>
          <w:rFonts w:ascii="Times New Roman" w:eastAsia="Arial Unicode MS" w:hAnsi="Times New Roman"/>
          <w:b/>
          <w:bCs/>
          <w:sz w:val="28"/>
          <w:szCs w:val="24"/>
          <w:lang w:val="ru-RU" w:eastAsia="ru-RU"/>
        </w:rPr>
        <w:t xml:space="preserve"> Я</w:t>
      </w:r>
    </w:p>
    <w:p w:rsidR="00C5440D" w:rsidRPr="00541E37" w:rsidRDefault="00C5440D" w:rsidP="00C5440D">
      <w:pPr>
        <w:keepNext/>
        <w:tabs>
          <w:tab w:val="left" w:pos="2880"/>
        </w:tabs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bCs/>
          <w:sz w:val="28"/>
          <w:szCs w:val="24"/>
          <w:lang w:eastAsia="ru-RU"/>
        </w:rPr>
      </w:pPr>
    </w:p>
    <w:p w:rsidR="00C5440D" w:rsidRDefault="001C6E85" w:rsidP="00C5440D">
      <w:pPr>
        <w:pStyle w:val="a4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20 січня</w:t>
      </w:r>
      <w:r w:rsidR="00C5440D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58316A">
        <w:rPr>
          <w:rFonts w:ascii="Times New Roman" w:hAnsi="Times New Roman"/>
          <w:sz w:val="24"/>
          <w:szCs w:val="24"/>
          <w:lang w:val="uk-UA"/>
        </w:rPr>
        <w:t>6</w:t>
      </w:r>
      <w:r w:rsidR="00C5440D">
        <w:rPr>
          <w:rFonts w:ascii="Times New Roman" w:hAnsi="Times New Roman"/>
          <w:sz w:val="24"/>
          <w:szCs w:val="24"/>
          <w:lang w:val="uk-UA"/>
        </w:rPr>
        <w:t xml:space="preserve"> року                                                       </w:t>
      </w:r>
      <w:r w:rsidR="007707BF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C5440D">
        <w:rPr>
          <w:rFonts w:ascii="Times New Roman" w:hAnsi="Times New Roman"/>
          <w:sz w:val="24"/>
          <w:szCs w:val="24"/>
          <w:lang w:val="uk-UA"/>
        </w:rPr>
        <w:t xml:space="preserve">                                       № </w:t>
      </w:r>
      <w:r w:rsidR="005C0281">
        <w:rPr>
          <w:rFonts w:ascii="Times New Roman" w:hAnsi="Times New Roman"/>
          <w:sz w:val="24"/>
          <w:szCs w:val="24"/>
          <w:lang w:val="uk-UA"/>
        </w:rPr>
        <w:t>1553</w:t>
      </w:r>
      <w:r w:rsidR="004E6F9B">
        <w:rPr>
          <w:rFonts w:ascii="Times New Roman" w:hAnsi="Times New Roman"/>
          <w:sz w:val="24"/>
          <w:szCs w:val="24"/>
          <w:lang w:val="uk-UA"/>
        </w:rPr>
        <w:t>-</w:t>
      </w:r>
      <w:r w:rsidR="004E6F9B">
        <w:rPr>
          <w:rFonts w:ascii="Times New Roman" w:hAnsi="Times New Roman"/>
          <w:sz w:val="24"/>
          <w:szCs w:val="24"/>
          <w:lang w:val="en-US"/>
        </w:rPr>
        <w:t>VIII</w:t>
      </w:r>
    </w:p>
    <w:p w:rsidR="00C5440D" w:rsidRPr="00541E37" w:rsidRDefault="00176DCE" w:rsidP="00C544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41E37">
        <w:rPr>
          <w:rFonts w:ascii="Times New Roman" w:hAnsi="Times New Roman"/>
          <w:sz w:val="24"/>
          <w:szCs w:val="24"/>
        </w:rPr>
        <w:t>м. Ічня</w:t>
      </w:r>
    </w:p>
    <w:p w:rsidR="00C551B3" w:rsidRDefault="00C551B3" w:rsidP="003776CA">
      <w:pPr>
        <w:pStyle w:val="a4"/>
        <w:contextualSpacing/>
        <w:rPr>
          <w:rFonts w:ascii="Times New Roman" w:hAnsi="Times New Roman"/>
          <w:b/>
          <w:sz w:val="24"/>
          <w:szCs w:val="24"/>
        </w:rPr>
      </w:pPr>
    </w:p>
    <w:p w:rsidR="00EF3BEC" w:rsidRPr="00C551B3" w:rsidRDefault="00576945" w:rsidP="003776CA">
      <w:pPr>
        <w:pStyle w:val="a4"/>
        <w:contextualSpacing/>
        <w:rPr>
          <w:rFonts w:ascii="Times New Roman" w:hAnsi="Times New Roman"/>
          <w:b/>
          <w:sz w:val="24"/>
          <w:szCs w:val="24"/>
          <w:lang w:val="uk-UA"/>
        </w:rPr>
      </w:pPr>
      <w:r w:rsidRPr="00C551B3">
        <w:rPr>
          <w:rFonts w:ascii="Times New Roman" w:hAnsi="Times New Roman"/>
          <w:b/>
          <w:sz w:val="24"/>
          <w:szCs w:val="24"/>
        </w:rPr>
        <w:t xml:space="preserve">Про затвердження </w:t>
      </w:r>
      <w:r w:rsidR="00EF3BEC" w:rsidRPr="00C551B3">
        <w:rPr>
          <w:rFonts w:ascii="Times New Roman" w:hAnsi="Times New Roman"/>
          <w:b/>
          <w:sz w:val="24"/>
          <w:szCs w:val="24"/>
          <w:lang w:val="uk-UA"/>
        </w:rPr>
        <w:t>Статуту комунального</w:t>
      </w:r>
    </w:p>
    <w:p w:rsidR="00EF3BEC" w:rsidRPr="00C551B3" w:rsidRDefault="00EF3BEC" w:rsidP="003776CA">
      <w:pPr>
        <w:pStyle w:val="a4"/>
        <w:contextualSpacing/>
        <w:rPr>
          <w:rFonts w:ascii="Times New Roman" w:hAnsi="Times New Roman"/>
          <w:b/>
          <w:sz w:val="24"/>
          <w:szCs w:val="24"/>
          <w:lang w:val="uk-UA"/>
        </w:rPr>
      </w:pPr>
      <w:r w:rsidRPr="00C551B3">
        <w:rPr>
          <w:rFonts w:ascii="Times New Roman" w:hAnsi="Times New Roman"/>
          <w:b/>
          <w:sz w:val="24"/>
          <w:szCs w:val="24"/>
          <w:lang w:val="uk-UA"/>
        </w:rPr>
        <w:t xml:space="preserve"> підприємства Ічнянської міської ради </w:t>
      </w:r>
    </w:p>
    <w:p w:rsidR="00EF3BEC" w:rsidRPr="00C551B3" w:rsidRDefault="00EF3BEC" w:rsidP="003776CA">
      <w:pPr>
        <w:pStyle w:val="a4"/>
        <w:contextualSpacing/>
        <w:rPr>
          <w:rFonts w:ascii="Times New Roman" w:hAnsi="Times New Roman"/>
          <w:b/>
          <w:sz w:val="24"/>
          <w:szCs w:val="24"/>
          <w:lang w:val="uk-UA"/>
        </w:rPr>
      </w:pPr>
      <w:r w:rsidRPr="00C551B3">
        <w:rPr>
          <w:rFonts w:ascii="Times New Roman" w:hAnsi="Times New Roman"/>
          <w:b/>
          <w:sz w:val="24"/>
          <w:szCs w:val="24"/>
          <w:lang w:val="uk-UA"/>
        </w:rPr>
        <w:t>«Ічнянське виробниче управління</w:t>
      </w:r>
    </w:p>
    <w:p w:rsidR="00576945" w:rsidRPr="00C551B3" w:rsidRDefault="00EF3BEC" w:rsidP="003776CA">
      <w:pPr>
        <w:pStyle w:val="a4"/>
        <w:contextualSpacing/>
        <w:rPr>
          <w:rFonts w:ascii="Times New Roman" w:hAnsi="Times New Roman"/>
          <w:b/>
          <w:sz w:val="24"/>
          <w:szCs w:val="24"/>
          <w:lang w:val="uk-UA"/>
        </w:rPr>
      </w:pPr>
      <w:r w:rsidRPr="00C551B3">
        <w:rPr>
          <w:rFonts w:ascii="Times New Roman" w:hAnsi="Times New Roman"/>
          <w:b/>
          <w:sz w:val="24"/>
          <w:szCs w:val="24"/>
          <w:lang w:val="uk-UA"/>
        </w:rPr>
        <w:t>житлово-комунального господарства»</w:t>
      </w:r>
    </w:p>
    <w:p w:rsidR="00471902" w:rsidRDefault="00576945" w:rsidP="003776CA">
      <w:pPr>
        <w:tabs>
          <w:tab w:val="left" w:pos="3744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51B3">
        <w:rPr>
          <w:rFonts w:ascii="Times New Roman" w:hAnsi="Times New Roman"/>
          <w:b/>
          <w:sz w:val="24"/>
          <w:szCs w:val="24"/>
        </w:rPr>
        <w:t xml:space="preserve">у </w:t>
      </w:r>
      <w:r w:rsidRPr="00B902E2">
        <w:rPr>
          <w:rFonts w:ascii="Times New Roman" w:hAnsi="Times New Roman"/>
          <w:b/>
          <w:sz w:val="24"/>
          <w:szCs w:val="24"/>
        </w:rPr>
        <w:t>новій</w:t>
      </w:r>
      <w:r w:rsidRPr="00C551B3">
        <w:rPr>
          <w:rFonts w:ascii="Times New Roman" w:hAnsi="Times New Roman"/>
          <w:b/>
          <w:sz w:val="24"/>
          <w:szCs w:val="24"/>
        </w:rPr>
        <w:t xml:space="preserve"> редакції</w:t>
      </w:r>
      <w:r w:rsidR="00D2676D">
        <w:rPr>
          <w:rFonts w:ascii="Times New Roman" w:hAnsi="Times New Roman"/>
          <w:b/>
          <w:sz w:val="24"/>
          <w:szCs w:val="24"/>
        </w:rPr>
        <w:t xml:space="preserve"> </w:t>
      </w:r>
    </w:p>
    <w:p w:rsidR="00D2676D" w:rsidRPr="00C551B3" w:rsidRDefault="00D2676D" w:rsidP="003776CA">
      <w:pPr>
        <w:tabs>
          <w:tab w:val="left" w:pos="3744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64B6B" w:rsidRPr="00B66A5F" w:rsidRDefault="00D97582" w:rsidP="00F64B6B">
      <w:pPr>
        <w:pStyle w:val="a4"/>
        <w:ind w:firstLine="567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E6F9B"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F64B6B" w:rsidRPr="00B66A5F">
        <w:rPr>
          <w:rFonts w:ascii="Times New Roman" w:hAnsi="Times New Roman"/>
          <w:sz w:val="24"/>
          <w:szCs w:val="24"/>
          <w:lang w:val="uk-UA"/>
        </w:rPr>
        <w:t>З метою врегулювання діяльності</w:t>
      </w:r>
      <w:r w:rsidR="00F64B6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E578D">
        <w:rPr>
          <w:rFonts w:ascii="Times New Roman" w:hAnsi="Times New Roman"/>
          <w:sz w:val="24"/>
          <w:szCs w:val="24"/>
          <w:lang w:val="uk-UA"/>
        </w:rPr>
        <w:t>комунального</w:t>
      </w:r>
      <w:r w:rsidR="00B902E2" w:rsidRPr="004E6F9B">
        <w:rPr>
          <w:rFonts w:ascii="Times New Roman" w:hAnsi="Times New Roman"/>
          <w:sz w:val="24"/>
          <w:szCs w:val="24"/>
          <w:lang w:val="uk-UA"/>
        </w:rPr>
        <w:t xml:space="preserve"> підприємства Ічнянської міської ради «Ічнянське виробниче управління житлово</w:t>
      </w:r>
      <w:r w:rsidRPr="004E6F9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902E2" w:rsidRPr="004E6F9B">
        <w:rPr>
          <w:rFonts w:ascii="Times New Roman" w:hAnsi="Times New Roman"/>
          <w:sz w:val="24"/>
          <w:szCs w:val="24"/>
          <w:lang w:val="uk-UA"/>
        </w:rPr>
        <w:t>-</w:t>
      </w:r>
      <w:r w:rsidRPr="004E6F9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902E2" w:rsidRPr="004E6F9B">
        <w:rPr>
          <w:rFonts w:ascii="Times New Roman" w:hAnsi="Times New Roman"/>
          <w:sz w:val="24"/>
          <w:szCs w:val="24"/>
          <w:lang w:val="uk-UA"/>
        </w:rPr>
        <w:t>комунального господарства</w:t>
      </w:r>
      <w:r w:rsidR="00B902E2" w:rsidRPr="004E6F9B">
        <w:rPr>
          <w:rFonts w:ascii="Times New Roman" w:hAnsi="Times New Roman"/>
          <w:b/>
          <w:sz w:val="24"/>
          <w:szCs w:val="24"/>
          <w:lang w:val="uk-UA"/>
        </w:rPr>
        <w:t>»</w:t>
      </w:r>
      <w:r w:rsidRPr="004E6F9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64B6B" w:rsidRPr="00B66A5F">
        <w:rPr>
          <w:rFonts w:ascii="Times New Roman" w:hAnsi="Times New Roman"/>
          <w:sz w:val="24"/>
          <w:szCs w:val="24"/>
          <w:lang w:val="uk-UA"/>
        </w:rPr>
        <w:t>відповідно до статті 14</w:t>
      </w:r>
      <w:r w:rsidR="00F64B6B">
        <w:rPr>
          <w:rFonts w:ascii="Times New Roman" w:hAnsi="Times New Roman"/>
          <w:sz w:val="24"/>
          <w:szCs w:val="24"/>
          <w:lang w:val="uk-UA"/>
        </w:rPr>
        <w:t>3</w:t>
      </w:r>
      <w:r w:rsidR="00F64B6B" w:rsidRPr="00B66A5F">
        <w:rPr>
          <w:rFonts w:ascii="Times New Roman" w:hAnsi="Times New Roman"/>
          <w:sz w:val="24"/>
          <w:szCs w:val="24"/>
          <w:lang w:val="uk-UA"/>
        </w:rPr>
        <w:t xml:space="preserve"> Конституції України, </w:t>
      </w:r>
      <w:r w:rsidR="00F64B6B">
        <w:rPr>
          <w:rFonts w:ascii="Times New Roman" w:hAnsi="Times New Roman"/>
          <w:sz w:val="24"/>
          <w:szCs w:val="24"/>
          <w:lang w:val="uk-UA"/>
        </w:rPr>
        <w:t>ст.ст.</w:t>
      </w:r>
      <w:r w:rsidR="00F64B6B" w:rsidRPr="00B66A5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64B6B">
        <w:rPr>
          <w:rFonts w:ascii="Times New Roman" w:hAnsi="Times New Roman"/>
          <w:sz w:val="24"/>
          <w:szCs w:val="24"/>
          <w:lang w:val="uk-UA"/>
        </w:rPr>
        <w:t xml:space="preserve">88, 169, </w:t>
      </w:r>
      <w:r w:rsidR="00F64B6B" w:rsidRPr="00B66A5F">
        <w:rPr>
          <w:rFonts w:ascii="Times New Roman" w:hAnsi="Times New Roman"/>
          <w:sz w:val="24"/>
          <w:szCs w:val="24"/>
          <w:lang w:val="uk-UA"/>
        </w:rPr>
        <w:t xml:space="preserve">327 Цивільного кодексу України, керуючись </w:t>
      </w:r>
      <w:r w:rsidR="00F64B6B">
        <w:rPr>
          <w:rFonts w:ascii="Times New Roman" w:hAnsi="Times New Roman"/>
          <w:sz w:val="24"/>
          <w:szCs w:val="24"/>
          <w:lang w:val="uk-UA"/>
        </w:rPr>
        <w:t xml:space="preserve">ст. 17, </w:t>
      </w:r>
      <w:r w:rsidR="00F64B6B" w:rsidRPr="00B66A5F">
        <w:rPr>
          <w:rFonts w:ascii="Times New Roman" w:hAnsi="Times New Roman"/>
          <w:sz w:val="24"/>
          <w:szCs w:val="24"/>
          <w:lang w:val="uk-UA"/>
        </w:rPr>
        <w:t xml:space="preserve">п.30 ч. 1 ст. 26 Закону України «Про місцеве самоврядування в Україні», </w:t>
      </w:r>
      <w:r w:rsidR="00F64B6B" w:rsidRPr="00B66A5F">
        <w:rPr>
          <w:rFonts w:ascii="Times New Roman" w:hAnsi="Times New Roman"/>
          <w:b/>
          <w:bCs/>
          <w:sz w:val="24"/>
          <w:szCs w:val="24"/>
          <w:lang w:val="uk-UA"/>
        </w:rPr>
        <w:t>міська  рада  ВИРІШИЛА:</w:t>
      </w:r>
    </w:p>
    <w:p w:rsidR="00DF7C4E" w:rsidRPr="004E6F9B" w:rsidRDefault="00DF7C4E" w:rsidP="00F64B6B">
      <w:pPr>
        <w:pStyle w:val="a4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A5F2A" w:rsidRPr="00285E48" w:rsidRDefault="00D97582" w:rsidP="00476DB2">
      <w:pPr>
        <w:pStyle w:val="a4"/>
        <w:ind w:firstLine="567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285E48">
        <w:rPr>
          <w:rFonts w:ascii="Times New Roman" w:hAnsi="Times New Roman"/>
          <w:sz w:val="24"/>
          <w:szCs w:val="24"/>
          <w:lang w:val="uk-UA"/>
        </w:rPr>
        <w:t>1.</w:t>
      </w:r>
      <w:r w:rsidR="00B902E2" w:rsidRPr="00285E48">
        <w:rPr>
          <w:rFonts w:ascii="Times New Roman" w:hAnsi="Times New Roman"/>
          <w:sz w:val="24"/>
          <w:szCs w:val="24"/>
          <w:lang w:val="uk-UA"/>
        </w:rPr>
        <w:t>В</w:t>
      </w:r>
      <w:r w:rsidR="00D2676D" w:rsidRPr="00285E48">
        <w:rPr>
          <w:rFonts w:ascii="Times New Roman" w:hAnsi="Times New Roman"/>
          <w:sz w:val="24"/>
          <w:szCs w:val="24"/>
          <w:lang w:val="uk-UA"/>
        </w:rPr>
        <w:t>нести зміни до Статуту</w:t>
      </w:r>
      <w:r w:rsidR="00F3042F" w:rsidRPr="00285E4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876AC" w:rsidRPr="00285E48">
        <w:rPr>
          <w:rFonts w:ascii="Times New Roman" w:hAnsi="Times New Roman"/>
          <w:sz w:val="24"/>
          <w:szCs w:val="24"/>
          <w:lang w:val="uk-UA"/>
        </w:rPr>
        <w:t>комунального підприємства</w:t>
      </w:r>
      <w:r w:rsidR="00334AB6" w:rsidRPr="00285E4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17454">
        <w:rPr>
          <w:rFonts w:ascii="Times New Roman" w:hAnsi="Times New Roman"/>
          <w:sz w:val="24"/>
          <w:szCs w:val="24"/>
          <w:lang w:val="uk-UA"/>
        </w:rPr>
        <w:t xml:space="preserve">Ічнянської міської ради </w:t>
      </w:r>
      <w:r w:rsidR="00D876AC" w:rsidRPr="00285E48">
        <w:rPr>
          <w:rFonts w:ascii="Times New Roman" w:hAnsi="Times New Roman"/>
          <w:sz w:val="24"/>
          <w:szCs w:val="24"/>
          <w:lang w:val="uk-UA"/>
        </w:rPr>
        <w:t>«Ічнянське виробниче управління житлово-комунального господарства</w:t>
      </w:r>
      <w:r w:rsidR="0025620F">
        <w:rPr>
          <w:rFonts w:ascii="Times New Roman" w:hAnsi="Times New Roman"/>
          <w:sz w:val="24"/>
          <w:szCs w:val="24"/>
          <w:lang w:val="uk-UA"/>
        </w:rPr>
        <w:t>»</w:t>
      </w:r>
      <w:r w:rsidR="005E5D6C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040AC8" w:rsidRPr="005A2228">
        <w:rPr>
          <w:rFonts w:ascii="Times New Roman" w:hAnsi="Times New Roman"/>
          <w:sz w:val="24"/>
          <w:szCs w:val="24"/>
        </w:rPr>
        <w:t>а саме</w:t>
      </w:r>
      <w:r w:rsidR="00D2676D" w:rsidRPr="00285E48">
        <w:rPr>
          <w:rFonts w:ascii="Times New Roman" w:hAnsi="Times New Roman"/>
          <w:sz w:val="24"/>
          <w:szCs w:val="24"/>
          <w:lang w:val="uk-UA"/>
        </w:rPr>
        <w:t>:</w:t>
      </w:r>
    </w:p>
    <w:p w:rsidR="00040AC8" w:rsidRPr="005A2228" w:rsidRDefault="00040AC8" w:rsidP="00040AC8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2228">
        <w:rPr>
          <w:rFonts w:ascii="Times New Roman" w:hAnsi="Times New Roman"/>
          <w:bCs/>
          <w:sz w:val="24"/>
          <w:szCs w:val="24"/>
          <w:lang w:eastAsia="ru-RU"/>
        </w:rPr>
        <w:t xml:space="preserve">1.1. </w:t>
      </w:r>
      <w:r>
        <w:rPr>
          <w:rFonts w:ascii="Times New Roman" w:hAnsi="Times New Roman"/>
          <w:sz w:val="24"/>
          <w:szCs w:val="24"/>
        </w:rPr>
        <w:t>Розділ 5</w:t>
      </w:r>
      <w:r w:rsidRPr="005A2228">
        <w:rPr>
          <w:rFonts w:ascii="Times New Roman" w:hAnsi="Times New Roman"/>
          <w:sz w:val="24"/>
          <w:szCs w:val="24"/>
        </w:rPr>
        <w:t xml:space="preserve"> «</w:t>
      </w:r>
      <w:r w:rsidRPr="004F3413">
        <w:rPr>
          <w:rFonts w:ascii="Times New Roman" w:hAnsi="Times New Roman"/>
          <w:sz w:val="24"/>
          <w:szCs w:val="24"/>
        </w:rPr>
        <w:t>УПРАВЛІННЯ ПІДПРИЄМСТВОМ</w:t>
      </w:r>
      <w:r w:rsidRPr="005A2228">
        <w:rPr>
          <w:rFonts w:ascii="Times New Roman" w:hAnsi="Times New Roman"/>
          <w:sz w:val="24"/>
          <w:szCs w:val="24"/>
        </w:rPr>
        <w:t>» викласти в наступній редакції:</w:t>
      </w:r>
    </w:p>
    <w:p w:rsidR="00040AC8" w:rsidRPr="00040AC8" w:rsidRDefault="00040AC8" w:rsidP="00EF408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40AC8">
        <w:rPr>
          <w:rFonts w:ascii="Times New Roman" w:hAnsi="Times New Roman"/>
          <w:bCs/>
          <w:sz w:val="24"/>
          <w:szCs w:val="24"/>
        </w:rPr>
        <w:t>«</w:t>
      </w:r>
      <w:r w:rsidRPr="00040AC8">
        <w:rPr>
          <w:rFonts w:ascii="Times New Roman" w:hAnsi="Times New Roman"/>
          <w:b/>
          <w:sz w:val="24"/>
          <w:szCs w:val="24"/>
        </w:rPr>
        <w:t>5. УПРАВЛІННЯ ПІДПРИЄМСТВОМ</w:t>
      </w:r>
    </w:p>
    <w:p w:rsidR="00040AC8" w:rsidRPr="00A65CB8" w:rsidRDefault="00040AC8" w:rsidP="00EF4085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A65CB8">
        <w:rPr>
          <w:rFonts w:ascii="Times New Roman" w:hAnsi="Times New Roman"/>
          <w:sz w:val="24"/>
          <w:szCs w:val="24"/>
          <w:lang w:val="uk-UA"/>
        </w:rPr>
        <w:t>5.1. Управління Підприємством здійснюють:</w:t>
      </w:r>
    </w:p>
    <w:p w:rsidR="00040AC8" w:rsidRPr="00A65CB8" w:rsidRDefault="00040AC8" w:rsidP="00EF4085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A65CB8">
        <w:rPr>
          <w:rFonts w:ascii="Times New Roman" w:hAnsi="Times New Roman"/>
          <w:sz w:val="24"/>
          <w:szCs w:val="24"/>
          <w:lang w:val="uk-UA"/>
        </w:rPr>
        <w:t>- вищий орган управління Підприємства – Ічнянська міська рада;</w:t>
      </w:r>
    </w:p>
    <w:p w:rsidR="00040AC8" w:rsidRPr="000A67CE" w:rsidRDefault="00040AC8" w:rsidP="00EF408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A67CE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0A67CE">
        <w:rPr>
          <w:rFonts w:ascii="Times New Roman" w:hAnsi="Times New Roman"/>
          <w:sz w:val="24"/>
          <w:szCs w:val="24"/>
        </w:rPr>
        <w:t>виконавчий</w:t>
      </w:r>
      <w:proofErr w:type="spellEnd"/>
      <w:r w:rsidRPr="000A67CE">
        <w:rPr>
          <w:rFonts w:ascii="Times New Roman" w:hAnsi="Times New Roman"/>
          <w:sz w:val="24"/>
          <w:szCs w:val="24"/>
        </w:rPr>
        <w:t xml:space="preserve"> орган </w:t>
      </w:r>
      <w:proofErr w:type="spellStart"/>
      <w:r w:rsidRPr="000A67CE">
        <w:rPr>
          <w:rFonts w:ascii="Times New Roman" w:hAnsi="Times New Roman"/>
          <w:sz w:val="24"/>
          <w:szCs w:val="24"/>
        </w:rPr>
        <w:t>Підприємства</w:t>
      </w:r>
      <w:proofErr w:type="spellEnd"/>
      <w:r w:rsidRPr="000A67CE">
        <w:rPr>
          <w:rFonts w:ascii="Times New Roman" w:hAnsi="Times New Roman"/>
          <w:sz w:val="24"/>
          <w:szCs w:val="24"/>
        </w:rPr>
        <w:t xml:space="preserve"> – начальник Підприємства.</w:t>
      </w:r>
    </w:p>
    <w:p w:rsidR="00040AC8" w:rsidRPr="000A67CE" w:rsidRDefault="00040AC8" w:rsidP="00EF408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A67CE">
        <w:rPr>
          <w:rFonts w:ascii="Times New Roman" w:hAnsi="Times New Roman"/>
          <w:sz w:val="24"/>
          <w:szCs w:val="24"/>
          <w:lang w:val="uk-UA"/>
        </w:rPr>
        <w:t>5.2.</w:t>
      </w:r>
      <w:r w:rsidRPr="000A67CE">
        <w:rPr>
          <w:rFonts w:ascii="Times New Roman" w:hAnsi="Times New Roman"/>
          <w:sz w:val="24"/>
          <w:szCs w:val="24"/>
        </w:rPr>
        <w:t xml:space="preserve"> </w:t>
      </w:r>
      <w:r w:rsidRPr="000A67CE">
        <w:rPr>
          <w:rFonts w:ascii="Times New Roman" w:hAnsi="Times New Roman"/>
          <w:sz w:val="24"/>
          <w:szCs w:val="24"/>
          <w:lang w:val="uk-UA"/>
        </w:rPr>
        <w:t>Поточне (оперативне) управління Підприємством здійснює начальник Підприємства, який призначається на посаду міським головою шляхом укладання з ним контракту.</w:t>
      </w:r>
    </w:p>
    <w:p w:rsidR="00040AC8" w:rsidRPr="000A67CE" w:rsidRDefault="00040AC8" w:rsidP="00EF4085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0A67CE">
        <w:rPr>
          <w:rFonts w:ascii="Times New Roman" w:hAnsi="Times New Roman"/>
          <w:sz w:val="24"/>
          <w:szCs w:val="24"/>
          <w:lang w:val="uk-UA"/>
        </w:rPr>
        <w:t>5.3. Начальник  Підприємства самостійно вирішує питання діяльності Підприємства, за винятком тих, що віднесені цим Статутом до компетенції Засновника.</w:t>
      </w:r>
    </w:p>
    <w:p w:rsidR="00040AC8" w:rsidRPr="000A67CE" w:rsidRDefault="00040AC8" w:rsidP="004F3413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0A67CE">
        <w:rPr>
          <w:rFonts w:ascii="Times New Roman" w:hAnsi="Times New Roman"/>
          <w:sz w:val="24"/>
          <w:szCs w:val="24"/>
          <w:lang w:val="uk-UA"/>
        </w:rPr>
        <w:t>5.4 Начальник Підприємства:</w:t>
      </w:r>
    </w:p>
    <w:p w:rsidR="00040AC8" w:rsidRPr="000A67CE" w:rsidRDefault="00040AC8" w:rsidP="004F3413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0A67CE">
        <w:rPr>
          <w:rFonts w:ascii="Times New Roman" w:hAnsi="Times New Roman"/>
          <w:sz w:val="24"/>
          <w:szCs w:val="24"/>
          <w:lang w:val="uk-UA"/>
        </w:rPr>
        <w:t xml:space="preserve">        несе повну відповідальність за стан і діяльність Підприємства, дотримання фінансової, договірної та трудової дисципліни згідно законодавства України;</w:t>
      </w:r>
    </w:p>
    <w:p w:rsidR="00040AC8" w:rsidRPr="000A67CE" w:rsidRDefault="00040AC8" w:rsidP="00EF4085">
      <w:pPr>
        <w:pStyle w:val="a4"/>
        <w:ind w:firstLine="426"/>
        <w:jc w:val="both"/>
        <w:rPr>
          <w:rFonts w:ascii="Times New Roman" w:hAnsi="Times New Roman"/>
          <w:sz w:val="24"/>
          <w:szCs w:val="24"/>
          <w:lang w:val="uk-UA"/>
        </w:rPr>
      </w:pPr>
      <w:r w:rsidRPr="000A67CE">
        <w:rPr>
          <w:rFonts w:ascii="Times New Roman" w:hAnsi="Times New Roman"/>
          <w:sz w:val="24"/>
          <w:szCs w:val="24"/>
          <w:lang w:val="uk-UA"/>
        </w:rPr>
        <w:t>діє без довіреності від імені Підприємства, представляє його інтереси в органах державної влади та органах місцевого самоврядування, інших організаціях, підприємствах, установах, закладах, судових органах усіх рівнів. Начальник самостійно вирішує питання господарської діяльності Підприємства.</w:t>
      </w:r>
    </w:p>
    <w:p w:rsidR="00040AC8" w:rsidRPr="000A67CE" w:rsidRDefault="00040AC8" w:rsidP="00EF4085">
      <w:pPr>
        <w:pStyle w:val="a4"/>
        <w:ind w:firstLine="426"/>
        <w:jc w:val="both"/>
        <w:rPr>
          <w:rFonts w:ascii="Times New Roman" w:hAnsi="Times New Roman"/>
          <w:sz w:val="24"/>
          <w:szCs w:val="24"/>
          <w:lang w:val="uk-UA"/>
        </w:rPr>
      </w:pPr>
      <w:r w:rsidRPr="000A67CE">
        <w:rPr>
          <w:rFonts w:ascii="Times New Roman" w:hAnsi="Times New Roman"/>
          <w:sz w:val="24"/>
          <w:szCs w:val="24"/>
          <w:lang w:val="uk-UA"/>
        </w:rPr>
        <w:t>розпоряджається майном та коштами відповідно до вимог діючого законодавства та цього Статуту;</w:t>
      </w:r>
    </w:p>
    <w:p w:rsidR="00040AC8" w:rsidRPr="000A67CE" w:rsidRDefault="00040AC8" w:rsidP="00EF4085">
      <w:pPr>
        <w:pStyle w:val="a4"/>
        <w:ind w:firstLine="426"/>
        <w:jc w:val="both"/>
        <w:rPr>
          <w:rFonts w:ascii="Times New Roman" w:hAnsi="Times New Roman"/>
          <w:sz w:val="24"/>
          <w:szCs w:val="24"/>
          <w:lang w:val="uk-UA"/>
        </w:rPr>
      </w:pPr>
      <w:r w:rsidRPr="000A67CE">
        <w:rPr>
          <w:rFonts w:ascii="Times New Roman" w:hAnsi="Times New Roman"/>
          <w:sz w:val="24"/>
          <w:szCs w:val="24"/>
          <w:lang w:val="uk-UA"/>
        </w:rPr>
        <w:t>укладає трудові угоди, договори, контракти, видає доручення, відкриває в установах банків розрахункові та інші рахунки;</w:t>
      </w:r>
    </w:p>
    <w:p w:rsidR="00040AC8" w:rsidRPr="000A67CE" w:rsidRDefault="00040AC8" w:rsidP="004F3413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0A67CE">
        <w:rPr>
          <w:rFonts w:ascii="Times New Roman" w:hAnsi="Times New Roman"/>
          <w:sz w:val="24"/>
          <w:szCs w:val="24"/>
          <w:lang w:val="uk-UA"/>
        </w:rPr>
        <w:t>видає накази, обов'язкові для виконання всіма підрозділами та працівниками підприємства;</w:t>
      </w:r>
    </w:p>
    <w:p w:rsidR="00040AC8" w:rsidRPr="000A67CE" w:rsidRDefault="00040AC8" w:rsidP="00EF4085">
      <w:pPr>
        <w:pStyle w:val="a4"/>
        <w:ind w:firstLine="426"/>
        <w:jc w:val="both"/>
        <w:rPr>
          <w:rFonts w:ascii="Times New Roman" w:hAnsi="Times New Roman"/>
          <w:sz w:val="24"/>
          <w:szCs w:val="24"/>
          <w:lang w:val="uk-UA"/>
        </w:rPr>
      </w:pPr>
      <w:r w:rsidRPr="000A67CE">
        <w:rPr>
          <w:rFonts w:ascii="Times New Roman" w:hAnsi="Times New Roman"/>
          <w:sz w:val="24"/>
          <w:szCs w:val="24"/>
          <w:lang w:val="uk-UA"/>
        </w:rPr>
        <w:lastRenderedPageBreak/>
        <w:t xml:space="preserve">затверджує штатний розпис, визначає конкретні розміри посадових окладів, тарифних ставок і відрядних розцінок працівникам </w:t>
      </w:r>
      <w:r w:rsidRPr="000A67CE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за погодженням із Власником</w:t>
      </w:r>
      <w:r w:rsidR="00A65CB8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1920AE" w:rsidRPr="001920AE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(погоджує міський голова за рішенням сесії Ічнянської міської ради)</w:t>
      </w:r>
      <w:r w:rsidRPr="000A67CE">
        <w:rPr>
          <w:rFonts w:ascii="Times New Roman" w:hAnsi="Times New Roman"/>
          <w:sz w:val="24"/>
          <w:szCs w:val="24"/>
          <w:lang w:val="uk-UA"/>
        </w:rPr>
        <w:t xml:space="preserve">, а також надбавок, доплат, премій і винагород; </w:t>
      </w:r>
    </w:p>
    <w:p w:rsidR="00040AC8" w:rsidRPr="000A67CE" w:rsidRDefault="00040AC8" w:rsidP="00EF4085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0A67CE">
        <w:rPr>
          <w:rFonts w:ascii="Times New Roman" w:hAnsi="Times New Roman"/>
          <w:sz w:val="24"/>
          <w:szCs w:val="24"/>
          <w:lang w:val="uk-UA"/>
        </w:rPr>
        <w:t>несе повну відповідальність за організацію роботи по охороні праці на Підприємстві згідно Закону України «Про охорону праці»;</w:t>
      </w:r>
    </w:p>
    <w:p w:rsidR="00040AC8" w:rsidRPr="000A67CE" w:rsidRDefault="00040AC8" w:rsidP="004F3413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0A67CE">
        <w:rPr>
          <w:rFonts w:ascii="Times New Roman" w:hAnsi="Times New Roman"/>
          <w:sz w:val="24"/>
          <w:szCs w:val="24"/>
          <w:lang w:val="uk-UA"/>
        </w:rPr>
        <w:t xml:space="preserve">         несе відповідальність за формування та виконання фінансових планів.</w:t>
      </w:r>
    </w:p>
    <w:p w:rsidR="00040AC8" w:rsidRPr="000A67CE" w:rsidRDefault="00040AC8" w:rsidP="004F3413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0A67CE">
        <w:rPr>
          <w:rFonts w:ascii="Times New Roman" w:hAnsi="Times New Roman"/>
          <w:sz w:val="24"/>
          <w:szCs w:val="24"/>
          <w:lang w:val="uk-UA"/>
        </w:rPr>
        <w:t>5.5. Заступник начальника підприємства, спеціалісти підприємства призначаються на посаду і звільняються з посади керівником підприємства.</w:t>
      </w:r>
    </w:p>
    <w:p w:rsidR="00040AC8" w:rsidRPr="000A67CE" w:rsidRDefault="00040AC8" w:rsidP="004F3413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0A67CE">
        <w:rPr>
          <w:rFonts w:ascii="Times New Roman" w:hAnsi="Times New Roman"/>
          <w:sz w:val="24"/>
          <w:szCs w:val="24"/>
          <w:lang w:val="uk-UA"/>
        </w:rPr>
        <w:t>5.6 З метою регулювання виробничих, трудових і соціально-економічних відносин і узгодження інтересів трудящих, власника або уповноважених ним органів на основі чинного законодавства укладається колективний договір.</w:t>
      </w:r>
    </w:p>
    <w:p w:rsidR="00040AC8" w:rsidRPr="000A67CE" w:rsidRDefault="00040AC8" w:rsidP="004F3413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0A67CE">
        <w:rPr>
          <w:rFonts w:ascii="Times New Roman" w:hAnsi="Times New Roman"/>
          <w:sz w:val="24"/>
          <w:szCs w:val="24"/>
          <w:lang w:val="uk-UA"/>
        </w:rPr>
        <w:t>5.7. Право укладання колективного договору від імені власника або уповноваженому ним органу надається начальнику  підприємства з однієї сторони і  представникам працівників, обраними і уповноваженими трудовим колективом.</w:t>
      </w:r>
    </w:p>
    <w:p w:rsidR="00040AC8" w:rsidRPr="000A67CE" w:rsidRDefault="00040AC8" w:rsidP="004F3413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0A67CE">
        <w:rPr>
          <w:rFonts w:ascii="Times New Roman" w:hAnsi="Times New Roman"/>
          <w:sz w:val="24"/>
          <w:szCs w:val="24"/>
        </w:rPr>
        <w:t>5.</w:t>
      </w:r>
      <w:r w:rsidRPr="000A67CE">
        <w:rPr>
          <w:rFonts w:ascii="Times New Roman" w:hAnsi="Times New Roman"/>
          <w:sz w:val="24"/>
          <w:szCs w:val="24"/>
          <w:lang w:val="uk-UA"/>
        </w:rPr>
        <w:t>8</w:t>
      </w:r>
      <w:r w:rsidRPr="000A67CE">
        <w:rPr>
          <w:rFonts w:ascii="Times New Roman" w:hAnsi="Times New Roman"/>
          <w:sz w:val="24"/>
          <w:szCs w:val="24"/>
        </w:rPr>
        <w:t>. До компетенції Власника належать:</w:t>
      </w:r>
    </w:p>
    <w:p w:rsidR="00040AC8" w:rsidRPr="005C0281" w:rsidRDefault="00E24808" w:rsidP="00E2480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C0281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040AC8" w:rsidRPr="005C0281">
        <w:rPr>
          <w:rFonts w:ascii="Times New Roman" w:hAnsi="Times New Roman"/>
          <w:sz w:val="24"/>
          <w:szCs w:val="24"/>
          <w:lang w:val="uk-UA"/>
        </w:rPr>
        <w:t>прийняття рішення про припинення діяльності Підприємства, реорганізацію Підприємства, визначення складу комісії з припинення та затвердження ліквідаційного балансу (передавального балансу);</w:t>
      </w:r>
    </w:p>
    <w:p w:rsidR="00040AC8" w:rsidRPr="005C0281" w:rsidRDefault="00E24808" w:rsidP="00E2480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C0281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040AC8" w:rsidRPr="005C0281">
        <w:rPr>
          <w:rFonts w:ascii="Times New Roman" w:hAnsi="Times New Roman"/>
          <w:sz w:val="24"/>
          <w:szCs w:val="24"/>
          <w:lang w:val="uk-UA"/>
        </w:rPr>
        <w:t>вирішення питання списання окремо визначеного рухомого і нерухомого майна, що перебуває у власності та господарському віданні Підприємства;</w:t>
      </w:r>
    </w:p>
    <w:p w:rsidR="00040AC8" w:rsidRPr="005C0281" w:rsidRDefault="00E24808" w:rsidP="00E2480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C0281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040AC8" w:rsidRPr="005C0281">
        <w:rPr>
          <w:rFonts w:ascii="Times New Roman" w:hAnsi="Times New Roman"/>
          <w:sz w:val="24"/>
          <w:szCs w:val="24"/>
          <w:lang w:val="uk-UA"/>
        </w:rPr>
        <w:t>затвердження Статуту Підприємства та вносить зміни до нього;</w:t>
      </w:r>
    </w:p>
    <w:p w:rsidR="00040AC8" w:rsidRPr="005C0281" w:rsidRDefault="00E24808" w:rsidP="00E2480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C0281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- </w:t>
      </w:r>
      <w:r w:rsidR="00040AC8" w:rsidRPr="005C0281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Погодження організаційної структури, чисельності працівників і штатного розпису.</w:t>
      </w:r>
    </w:p>
    <w:p w:rsidR="00040AC8" w:rsidRPr="005C0281" w:rsidRDefault="00E24808" w:rsidP="00E2480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C0281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040AC8" w:rsidRPr="005C0281">
        <w:rPr>
          <w:rFonts w:ascii="Times New Roman" w:hAnsi="Times New Roman"/>
          <w:sz w:val="24"/>
          <w:szCs w:val="24"/>
          <w:lang w:val="uk-UA"/>
        </w:rPr>
        <w:t>вирішення інших питань, віднесених законодавством до компетенції Власника.</w:t>
      </w:r>
      <w:r w:rsidR="00040AC8" w:rsidRPr="005C0281">
        <w:rPr>
          <w:rFonts w:ascii="Times New Roman" w:hAnsi="Times New Roman"/>
          <w:bCs/>
          <w:sz w:val="24"/>
          <w:szCs w:val="24"/>
          <w:lang w:val="uk-UA"/>
        </w:rPr>
        <w:t>»</w:t>
      </w:r>
    </w:p>
    <w:p w:rsidR="00040AC8" w:rsidRDefault="00040AC8" w:rsidP="00476DB2">
      <w:pPr>
        <w:autoSpaceDE w:val="0"/>
        <w:autoSpaceDN w:val="0"/>
        <w:adjustRightInd w:val="0"/>
        <w:spacing w:after="0" w:line="240" w:lineRule="auto"/>
        <w:ind w:right="2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C5499D" w:rsidRPr="005A2228" w:rsidRDefault="00C5499D" w:rsidP="00C5499D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1.2</w:t>
      </w:r>
      <w:r w:rsidRPr="005A2228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Розділ </w:t>
      </w:r>
      <w:r w:rsidR="00F258BC">
        <w:rPr>
          <w:rFonts w:ascii="Times New Roman" w:hAnsi="Times New Roman"/>
          <w:sz w:val="24"/>
          <w:szCs w:val="24"/>
        </w:rPr>
        <w:t>7</w:t>
      </w:r>
      <w:r w:rsidRPr="005A2228">
        <w:rPr>
          <w:rFonts w:ascii="Times New Roman" w:hAnsi="Times New Roman"/>
          <w:sz w:val="24"/>
          <w:szCs w:val="24"/>
        </w:rPr>
        <w:t xml:space="preserve"> «</w:t>
      </w:r>
      <w:r w:rsidR="00F258BC">
        <w:rPr>
          <w:rFonts w:ascii="Times New Roman" w:hAnsi="Times New Roman"/>
          <w:sz w:val="24"/>
          <w:szCs w:val="24"/>
        </w:rPr>
        <w:t xml:space="preserve">ГОСПОДАРСЬКА </w:t>
      </w:r>
      <w:r w:rsidR="003211A4">
        <w:rPr>
          <w:rFonts w:ascii="Times New Roman" w:hAnsi="Times New Roman"/>
          <w:sz w:val="24"/>
          <w:szCs w:val="24"/>
        </w:rPr>
        <w:t xml:space="preserve">ТА СОЦІАЛЬНА </w:t>
      </w:r>
      <w:r w:rsidR="00F258BC">
        <w:rPr>
          <w:rFonts w:ascii="Times New Roman" w:hAnsi="Times New Roman"/>
          <w:sz w:val="24"/>
          <w:szCs w:val="24"/>
        </w:rPr>
        <w:t>ДІЯЛЬНІСТЬ ПІДПРИЄМСТВА</w:t>
      </w:r>
      <w:r w:rsidRPr="005A2228">
        <w:rPr>
          <w:rFonts w:ascii="Times New Roman" w:hAnsi="Times New Roman"/>
          <w:sz w:val="24"/>
          <w:szCs w:val="24"/>
        </w:rPr>
        <w:t>» викласти в наступній редакції:</w:t>
      </w:r>
    </w:p>
    <w:p w:rsidR="008F66F2" w:rsidRPr="005C0281" w:rsidRDefault="00F258BC" w:rsidP="000A67CE">
      <w:pPr>
        <w:pStyle w:val="a4"/>
        <w:jc w:val="center"/>
        <w:rPr>
          <w:rFonts w:ascii="Times New Roman" w:hAnsi="Times New Roman"/>
          <w:sz w:val="24"/>
          <w:szCs w:val="24"/>
          <w:lang w:val="uk-UA"/>
        </w:rPr>
      </w:pPr>
      <w:r w:rsidRPr="008F66F2">
        <w:rPr>
          <w:rFonts w:ascii="Times New Roman" w:hAnsi="Times New Roman"/>
          <w:bCs/>
          <w:sz w:val="24"/>
          <w:szCs w:val="24"/>
        </w:rPr>
        <w:t>«</w:t>
      </w:r>
      <w:r w:rsidR="008F66F2" w:rsidRPr="008F66F2">
        <w:rPr>
          <w:rFonts w:ascii="Times New Roman" w:hAnsi="Times New Roman"/>
          <w:sz w:val="24"/>
          <w:szCs w:val="24"/>
        </w:rPr>
        <w:t xml:space="preserve">7. ГОСПОДАРСЬКА ТА СОЦІАЛЬНА </w:t>
      </w:r>
      <w:proofErr w:type="gramStart"/>
      <w:r w:rsidR="008F66F2" w:rsidRPr="005C0281">
        <w:rPr>
          <w:rFonts w:ascii="Times New Roman" w:hAnsi="Times New Roman"/>
          <w:sz w:val="24"/>
          <w:szCs w:val="24"/>
          <w:lang w:val="uk-UA"/>
        </w:rPr>
        <w:t>ДІЯЛЬНІСТЬ  ПІДПРИЄМСТВА</w:t>
      </w:r>
      <w:proofErr w:type="gramEnd"/>
    </w:p>
    <w:p w:rsidR="008F66F2" w:rsidRPr="008F66F2" w:rsidRDefault="008F66F2" w:rsidP="008F66F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F66F2">
        <w:rPr>
          <w:rFonts w:ascii="Times New Roman" w:hAnsi="Times New Roman"/>
          <w:sz w:val="24"/>
          <w:szCs w:val="24"/>
        </w:rPr>
        <w:t>7.1. Основним узагальнюючим показником фінансових результатів господарської діяльності підприємства є прибуток (доход).</w:t>
      </w:r>
    </w:p>
    <w:p w:rsidR="008F66F2" w:rsidRPr="008F66F2" w:rsidRDefault="008F66F2" w:rsidP="008F66F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F66F2">
        <w:rPr>
          <w:rFonts w:ascii="Times New Roman" w:hAnsi="Times New Roman"/>
          <w:sz w:val="24"/>
          <w:szCs w:val="24"/>
        </w:rPr>
        <w:t>7.2. Використання чистого прибутку визначається згідно порядку розробленого підприємством і затвердженого власником або органом, ним уповноваженим.</w:t>
      </w:r>
    </w:p>
    <w:p w:rsidR="008F66F2" w:rsidRPr="008F66F2" w:rsidRDefault="008F66F2" w:rsidP="008F66F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F66F2">
        <w:rPr>
          <w:rFonts w:ascii="Times New Roman" w:hAnsi="Times New Roman"/>
          <w:sz w:val="24"/>
          <w:szCs w:val="24"/>
        </w:rPr>
        <w:t>7.3. Підприємство утворює цільові фонди, призначені для покриття витрат, пов’язаних з виробництвом згідно до діючого законодавства:</w:t>
      </w:r>
    </w:p>
    <w:p w:rsidR="008F66F2" w:rsidRPr="008F66F2" w:rsidRDefault="008F66F2" w:rsidP="008F66F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F66F2">
        <w:rPr>
          <w:rFonts w:ascii="Times New Roman" w:hAnsi="Times New Roman"/>
          <w:sz w:val="24"/>
          <w:szCs w:val="24"/>
        </w:rPr>
        <w:t>- резервний фонд;</w:t>
      </w:r>
    </w:p>
    <w:p w:rsidR="008F66F2" w:rsidRPr="008F66F2" w:rsidRDefault="008F66F2" w:rsidP="008F66F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F66F2">
        <w:rPr>
          <w:rFonts w:ascii="Times New Roman" w:hAnsi="Times New Roman"/>
          <w:sz w:val="24"/>
          <w:szCs w:val="24"/>
        </w:rPr>
        <w:t>- інші фонди.</w:t>
      </w:r>
    </w:p>
    <w:p w:rsidR="008F66F2" w:rsidRPr="00BD3826" w:rsidRDefault="008F66F2" w:rsidP="008F66F2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D3826">
        <w:rPr>
          <w:rFonts w:ascii="Times New Roman" w:hAnsi="Times New Roman"/>
          <w:sz w:val="24"/>
          <w:szCs w:val="24"/>
          <w:lang w:val="uk-UA"/>
        </w:rPr>
        <w:t xml:space="preserve">7.4. Начальник  підприємства обирає форми і системи оплати праці, встановлює працівникам конкретні розміри тарифних ставок, відрядних розцінок, посадових окладів </w:t>
      </w:r>
      <w:r w:rsidRPr="00BD3826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за погодженням із Власником</w:t>
      </w:r>
      <w:r w:rsidR="007405C5" w:rsidRPr="00BD3826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1920AE" w:rsidRPr="00BD3826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(погоджує міський голова за рішенням сесії Ічнянської міської ради)</w:t>
      </w:r>
      <w:r w:rsidRPr="00BD3826">
        <w:rPr>
          <w:rFonts w:ascii="Times New Roman" w:hAnsi="Times New Roman"/>
          <w:sz w:val="24"/>
          <w:szCs w:val="24"/>
          <w:lang w:val="uk-UA"/>
        </w:rPr>
        <w:t>, премій, винагород, надбавок. Мінімальна заробітна плата працівників не може бути нижче встановленого законодавством України мінімального розміру заробітної плати.</w:t>
      </w:r>
    </w:p>
    <w:p w:rsidR="008F66F2" w:rsidRPr="008F66F2" w:rsidRDefault="008F66F2" w:rsidP="008F66F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D3826">
        <w:rPr>
          <w:rFonts w:ascii="Times New Roman" w:hAnsi="Times New Roman"/>
          <w:sz w:val="24"/>
          <w:szCs w:val="24"/>
          <w:lang w:val="uk-UA"/>
        </w:rPr>
        <w:t>7.5. Питання соціального розвитку, включаючи поліпшення умов праці, життя та здоров</w:t>
      </w:r>
      <w:r w:rsidR="00300081" w:rsidRPr="00BD3826">
        <w:rPr>
          <w:rFonts w:ascii="Times New Roman" w:hAnsi="Times New Roman"/>
          <w:sz w:val="24"/>
          <w:szCs w:val="24"/>
          <w:lang w:val="uk-UA"/>
        </w:rPr>
        <w:t>’</w:t>
      </w:r>
      <w:r w:rsidRPr="00BD3826">
        <w:rPr>
          <w:rFonts w:ascii="Times New Roman" w:hAnsi="Times New Roman"/>
          <w:sz w:val="24"/>
          <w:szCs w:val="24"/>
          <w:lang w:val="uk-UA"/>
        </w:rPr>
        <w:t>я, гаранті</w:t>
      </w:r>
      <w:r w:rsidR="00BD3826">
        <w:rPr>
          <w:rFonts w:ascii="Times New Roman" w:hAnsi="Times New Roman"/>
          <w:sz w:val="24"/>
          <w:szCs w:val="24"/>
          <w:lang w:val="uk-UA"/>
        </w:rPr>
        <w:t>ї</w:t>
      </w:r>
      <w:r w:rsidRPr="00BD3826">
        <w:rPr>
          <w:rFonts w:ascii="Times New Roman" w:hAnsi="Times New Roman"/>
          <w:sz w:val="24"/>
          <w:szCs w:val="24"/>
          <w:lang w:val="uk-UA"/>
        </w:rPr>
        <w:t xml:space="preserve"> обов’язкового медичного страхування членів трудового колективу та їх сімей, вирішуються трудовим колективом за участю начальника підприємства, якщо інше не</w:t>
      </w:r>
      <w:r w:rsidRPr="008F66F2">
        <w:rPr>
          <w:rFonts w:ascii="Times New Roman" w:hAnsi="Times New Roman"/>
          <w:sz w:val="24"/>
          <w:szCs w:val="24"/>
        </w:rPr>
        <w:t xml:space="preserve"> передбачене законодавством.</w:t>
      </w:r>
    </w:p>
    <w:p w:rsidR="00C5499D" w:rsidRPr="008F66F2" w:rsidRDefault="008F66F2" w:rsidP="008F66F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F66F2">
        <w:rPr>
          <w:rFonts w:ascii="Times New Roman" w:hAnsi="Times New Roman"/>
          <w:sz w:val="24"/>
          <w:szCs w:val="24"/>
        </w:rPr>
        <w:t>7.6. Аудит фінансової діяльності підприємства здійснюється згідно з чинним законодавством України.</w:t>
      </w:r>
      <w:r w:rsidR="00F258BC" w:rsidRPr="008F66F2">
        <w:rPr>
          <w:rFonts w:ascii="Times New Roman" w:hAnsi="Times New Roman"/>
          <w:bCs/>
          <w:sz w:val="24"/>
          <w:szCs w:val="24"/>
        </w:rPr>
        <w:t>»</w:t>
      </w:r>
    </w:p>
    <w:p w:rsidR="008F66F2" w:rsidRDefault="008F66F2" w:rsidP="00476DB2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F3BEC" w:rsidRDefault="008550A5" w:rsidP="00476DB2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="00EF3BEC" w:rsidRPr="004E6F9B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F577C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6636E5" w:rsidRPr="004E6F9B">
        <w:rPr>
          <w:rFonts w:ascii="Times New Roman" w:hAnsi="Times New Roman"/>
          <w:sz w:val="24"/>
          <w:szCs w:val="24"/>
          <w:shd w:val="clear" w:color="auto" w:fill="FFFFFF"/>
        </w:rPr>
        <w:t>Затвердити</w:t>
      </w:r>
      <w:r w:rsidR="00EF3BEC" w:rsidRPr="004E6F9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F3BEC" w:rsidRPr="004E6F9B">
        <w:rPr>
          <w:rFonts w:ascii="Times New Roman" w:hAnsi="Times New Roman"/>
          <w:sz w:val="24"/>
          <w:szCs w:val="24"/>
        </w:rPr>
        <w:t>Статут комунального  підприємства Ічнянської міської ради «Ічнянське виробниче управління житлово-комунального господарства» у новій редакції</w:t>
      </w:r>
      <w:r w:rsidR="00E41B6B">
        <w:rPr>
          <w:rFonts w:ascii="Times New Roman" w:hAnsi="Times New Roman"/>
          <w:sz w:val="24"/>
          <w:szCs w:val="24"/>
        </w:rPr>
        <w:t xml:space="preserve"> </w:t>
      </w:r>
      <w:r w:rsidR="00BC2116" w:rsidRPr="004E6F9B">
        <w:rPr>
          <w:rFonts w:ascii="Times New Roman" w:hAnsi="Times New Roman"/>
          <w:sz w:val="24"/>
          <w:szCs w:val="24"/>
        </w:rPr>
        <w:t>(додається)</w:t>
      </w:r>
      <w:r w:rsidR="00E41B6B">
        <w:rPr>
          <w:rFonts w:ascii="Times New Roman" w:hAnsi="Times New Roman"/>
          <w:sz w:val="24"/>
          <w:szCs w:val="24"/>
        </w:rPr>
        <w:t>.</w:t>
      </w:r>
    </w:p>
    <w:p w:rsidR="003C7966" w:rsidRPr="004E6F9B" w:rsidRDefault="003C7966" w:rsidP="00476DB2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6636E5" w:rsidRDefault="008550A5" w:rsidP="00476DB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3</w:t>
      </w:r>
      <w:r w:rsidR="00EF3BEC" w:rsidRPr="004E6F9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="00D147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6636E5" w:rsidRPr="004E6F9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Доручити </w:t>
      </w:r>
      <w:r w:rsidR="00EF3BEC" w:rsidRPr="004E6F9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керівнику комунального підприємства </w:t>
      </w:r>
      <w:r w:rsidR="006636E5" w:rsidRPr="004E6F9B">
        <w:rPr>
          <w:rFonts w:ascii="Times New Roman" w:hAnsi="Times New Roman"/>
          <w:sz w:val="24"/>
          <w:szCs w:val="24"/>
        </w:rPr>
        <w:t>Ічнянської міської ради</w:t>
      </w:r>
      <w:r w:rsidR="006636E5" w:rsidRPr="004E6F9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EF3BEC" w:rsidRPr="004E6F9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Кирію Володимиру Миколайовичу</w:t>
      </w:r>
      <w:r w:rsidR="006636E5" w:rsidRPr="004E6F9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6636E5" w:rsidRPr="004E6F9B">
        <w:rPr>
          <w:rFonts w:ascii="Times New Roman" w:hAnsi="Times New Roman"/>
          <w:sz w:val="24"/>
          <w:szCs w:val="24"/>
        </w:rPr>
        <w:t xml:space="preserve">здійснити заходи державної реєстрації </w:t>
      </w:r>
      <w:r w:rsidR="00EF3BEC" w:rsidRPr="004E6F9B">
        <w:rPr>
          <w:rFonts w:ascii="Times New Roman" w:hAnsi="Times New Roman"/>
          <w:sz w:val="24"/>
          <w:szCs w:val="24"/>
        </w:rPr>
        <w:t>Статуту</w:t>
      </w:r>
      <w:r w:rsidR="006636E5" w:rsidRPr="004E6F9B">
        <w:rPr>
          <w:rFonts w:ascii="Times New Roman" w:hAnsi="Times New Roman"/>
          <w:sz w:val="24"/>
          <w:szCs w:val="24"/>
        </w:rPr>
        <w:t xml:space="preserve"> в новій редакції згідно чинного законодавства України</w:t>
      </w:r>
      <w:r w:rsidR="006636E5" w:rsidRPr="004E6F9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6636E5" w:rsidRPr="004E6F9B" w:rsidRDefault="008550A5" w:rsidP="00476DB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24E18" w:rsidRPr="004E6F9B">
        <w:rPr>
          <w:rFonts w:ascii="Times New Roman" w:hAnsi="Times New Roman"/>
          <w:sz w:val="24"/>
          <w:szCs w:val="24"/>
        </w:rPr>
        <w:t>.</w:t>
      </w:r>
      <w:r w:rsidR="00D14725">
        <w:rPr>
          <w:rFonts w:ascii="Times New Roman" w:hAnsi="Times New Roman"/>
          <w:sz w:val="24"/>
          <w:szCs w:val="24"/>
        </w:rPr>
        <w:t xml:space="preserve"> </w:t>
      </w:r>
      <w:r w:rsidR="006636E5" w:rsidRPr="004E6F9B">
        <w:rPr>
          <w:rFonts w:ascii="Times New Roman" w:hAnsi="Times New Roman"/>
          <w:sz w:val="24"/>
          <w:szCs w:val="24"/>
        </w:rPr>
        <w:t xml:space="preserve">Контроль за виконанням цього рішення покласти на постійну </w:t>
      </w:r>
      <w:r w:rsidR="00B24E18" w:rsidRPr="004E6F9B">
        <w:rPr>
          <w:rFonts w:ascii="Times New Roman" w:hAnsi="Times New Roman"/>
          <w:sz w:val="24"/>
          <w:szCs w:val="24"/>
        </w:rPr>
        <w:t xml:space="preserve">комісію з </w:t>
      </w:r>
      <w:r w:rsidR="006636E5" w:rsidRPr="004E6F9B">
        <w:rPr>
          <w:rFonts w:ascii="Times New Roman" w:hAnsi="Times New Roman"/>
          <w:sz w:val="24"/>
          <w:szCs w:val="24"/>
        </w:rPr>
        <w:t xml:space="preserve">питань </w:t>
      </w:r>
      <w:r w:rsidR="00390783" w:rsidRPr="004E6F9B">
        <w:rPr>
          <w:rFonts w:ascii="Times New Roman" w:hAnsi="Times New Roman"/>
          <w:sz w:val="24"/>
          <w:szCs w:val="24"/>
        </w:rPr>
        <w:t>соціально-економічного розвитку громади та комунальної власності.</w:t>
      </w:r>
    </w:p>
    <w:p w:rsidR="006636E5" w:rsidRPr="004E6F9B" w:rsidRDefault="006636E5" w:rsidP="006636E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24E18" w:rsidRPr="004E6F9B" w:rsidRDefault="00B24E18" w:rsidP="006636E5">
      <w:pPr>
        <w:pStyle w:val="ac"/>
        <w:shd w:val="clear" w:color="auto" w:fill="FFFFFF"/>
        <w:spacing w:after="150" w:line="276" w:lineRule="auto"/>
        <w:rPr>
          <w:b/>
          <w:sz w:val="24"/>
          <w:szCs w:val="24"/>
          <w:lang w:val="uk-UA"/>
        </w:rPr>
      </w:pPr>
    </w:p>
    <w:p w:rsidR="00AD1D33" w:rsidRDefault="006636E5" w:rsidP="006636E5">
      <w:pPr>
        <w:pStyle w:val="ac"/>
        <w:shd w:val="clear" w:color="auto" w:fill="FFFFFF"/>
        <w:spacing w:after="150" w:line="276" w:lineRule="auto"/>
        <w:rPr>
          <w:b/>
          <w:sz w:val="24"/>
          <w:szCs w:val="24"/>
          <w:lang w:val="uk-UA"/>
        </w:rPr>
      </w:pPr>
      <w:r w:rsidRPr="004E6F9B">
        <w:rPr>
          <w:b/>
          <w:sz w:val="24"/>
          <w:szCs w:val="24"/>
          <w:lang w:val="uk-UA"/>
        </w:rPr>
        <w:t xml:space="preserve">Міський голова                              </w:t>
      </w:r>
      <w:r w:rsidRPr="004E6F9B">
        <w:rPr>
          <w:b/>
          <w:sz w:val="24"/>
          <w:szCs w:val="24"/>
          <w:lang w:val="uk-UA"/>
        </w:rPr>
        <w:tab/>
      </w:r>
      <w:r w:rsidRPr="004E6F9B">
        <w:rPr>
          <w:b/>
          <w:sz w:val="24"/>
          <w:szCs w:val="24"/>
          <w:lang w:val="uk-UA"/>
        </w:rPr>
        <w:tab/>
        <w:t xml:space="preserve">                                    Олена БУТУРЛИМ</w:t>
      </w:r>
    </w:p>
    <w:p w:rsidR="00AD1D33" w:rsidRPr="00AD1D33" w:rsidRDefault="00AD1D33" w:rsidP="00AD1D33">
      <w:pPr>
        <w:rPr>
          <w:lang w:eastAsia="ru-RU"/>
        </w:rPr>
      </w:pPr>
    </w:p>
    <w:p w:rsidR="00AD1D33" w:rsidRDefault="00AD1D33" w:rsidP="00AD1D33">
      <w:pPr>
        <w:rPr>
          <w:lang w:eastAsia="ru-RU"/>
        </w:rPr>
      </w:pPr>
    </w:p>
    <w:p w:rsidR="00AD1D33" w:rsidRDefault="00AD1D33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</w:p>
    <w:p w:rsidR="008E0978" w:rsidRDefault="008E0978" w:rsidP="00AD1D33">
      <w:pPr>
        <w:rPr>
          <w:lang w:eastAsia="ru-RU"/>
        </w:rPr>
      </w:pPr>
      <w:bookmarkStart w:id="0" w:name="_GoBack"/>
      <w:bookmarkEnd w:id="0"/>
    </w:p>
    <w:sectPr w:rsidR="008E0978" w:rsidSect="00AF184A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E61" w:rsidRDefault="00FF4E61" w:rsidP="00C5440D">
      <w:pPr>
        <w:spacing w:after="0" w:line="240" w:lineRule="auto"/>
      </w:pPr>
      <w:r>
        <w:separator/>
      </w:r>
    </w:p>
  </w:endnote>
  <w:endnote w:type="continuationSeparator" w:id="0">
    <w:p w:rsidR="00FF4E61" w:rsidRDefault="00FF4E61" w:rsidP="00C54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E61" w:rsidRDefault="00FF4E61" w:rsidP="00C5440D">
      <w:pPr>
        <w:spacing w:after="0" w:line="240" w:lineRule="auto"/>
      </w:pPr>
      <w:r>
        <w:separator/>
      </w:r>
    </w:p>
  </w:footnote>
  <w:footnote w:type="continuationSeparator" w:id="0">
    <w:p w:rsidR="00FF4E61" w:rsidRDefault="00FF4E61" w:rsidP="00C54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40D" w:rsidRPr="00C5440D" w:rsidRDefault="00C5440D">
    <w:pPr>
      <w:pStyle w:val="a6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          </w:t>
    </w:r>
    <w:r w:rsidR="005A61F4">
      <w:rPr>
        <w:rFonts w:ascii="Times New Roman" w:hAns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D5AAE"/>
    <w:multiLevelType w:val="multilevel"/>
    <w:tmpl w:val="1D581726"/>
    <w:lvl w:ilvl="0">
      <w:start w:val="1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120"/>
        </w:tabs>
        <w:ind w:left="12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800"/>
      </w:pPr>
      <w:rPr>
        <w:rFonts w:cs="Times New Roman" w:hint="default"/>
      </w:rPr>
    </w:lvl>
  </w:abstractNum>
  <w:abstractNum w:abstractNumId="1" w15:restartNumberingAfterBreak="0">
    <w:nsid w:val="090B1716"/>
    <w:multiLevelType w:val="hybridMultilevel"/>
    <w:tmpl w:val="5AEEF48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A492499"/>
    <w:multiLevelType w:val="hybridMultilevel"/>
    <w:tmpl w:val="CA5EF0F2"/>
    <w:lvl w:ilvl="0" w:tplc="393ADAC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93C1A04"/>
    <w:multiLevelType w:val="multilevel"/>
    <w:tmpl w:val="690A2400"/>
    <w:lvl w:ilvl="0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2EDC71F7"/>
    <w:multiLevelType w:val="multilevel"/>
    <w:tmpl w:val="CF268A5C"/>
    <w:lvl w:ilvl="0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23A09B8"/>
    <w:multiLevelType w:val="multilevel"/>
    <w:tmpl w:val="2E967C34"/>
    <w:lvl w:ilvl="0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414D7A8D"/>
    <w:multiLevelType w:val="multilevel"/>
    <w:tmpl w:val="7EAE4156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55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2760" w:hanging="1800"/>
      </w:pPr>
      <w:rPr>
        <w:rFonts w:hint="default"/>
      </w:rPr>
    </w:lvl>
  </w:abstractNum>
  <w:abstractNum w:abstractNumId="7" w15:restartNumberingAfterBreak="0">
    <w:nsid w:val="49D529DD"/>
    <w:multiLevelType w:val="multilevel"/>
    <w:tmpl w:val="668ED3E2"/>
    <w:lvl w:ilvl="0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55846E8F"/>
    <w:multiLevelType w:val="multilevel"/>
    <w:tmpl w:val="6936D64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-166"/>
        </w:tabs>
        <w:ind w:left="-166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4"/>
        </w:tabs>
        <w:ind w:left="7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4"/>
        </w:tabs>
        <w:ind w:left="7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4"/>
        </w:tabs>
        <w:ind w:left="43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34"/>
        </w:tabs>
        <w:ind w:left="434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4"/>
        </w:tabs>
        <w:ind w:left="7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4"/>
        </w:tabs>
        <w:ind w:left="79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4"/>
        </w:tabs>
        <w:ind w:left="1154" w:hanging="1800"/>
      </w:pPr>
      <w:rPr>
        <w:rFonts w:cs="Times New Roman" w:hint="default"/>
      </w:rPr>
    </w:lvl>
  </w:abstractNum>
  <w:abstractNum w:abstractNumId="9" w15:restartNumberingAfterBreak="0">
    <w:nsid w:val="56A719E1"/>
    <w:multiLevelType w:val="hybridMultilevel"/>
    <w:tmpl w:val="0BEC9C80"/>
    <w:lvl w:ilvl="0" w:tplc="0422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D0E2930"/>
    <w:multiLevelType w:val="hybridMultilevel"/>
    <w:tmpl w:val="A8843FB8"/>
    <w:lvl w:ilvl="0" w:tplc="5630C6A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605E516E"/>
    <w:multiLevelType w:val="hybridMultilevel"/>
    <w:tmpl w:val="9D74D6F0"/>
    <w:lvl w:ilvl="0" w:tplc="0CCAF81A"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10"/>
  </w:num>
  <w:num w:numId="5">
    <w:abstractNumId w:val="6"/>
  </w:num>
  <w:num w:numId="6">
    <w:abstractNumId w:val="11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  <w:num w:numId="11">
    <w:abstractNumId w:val="0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40D"/>
    <w:rsid w:val="00034DE7"/>
    <w:rsid w:val="00040AC8"/>
    <w:rsid w:val="0004653B"/>
    <w:rsid w:val="00050A95"/>
    <w:rsid w:val="00060F13"/>
    <w:rsid w:val="00090BFD"/>
    <w:rsid w:val="000A67CE"/>
    <w:rsid w:val="000B0A22"/>
    <w:rsid w:val="000B4F7E"/>
    <w:rsid w:val="000D6C3D"/>
    <w:rsid w:val="000E7AB0"/>
    <w:rsid w:val="001250EB"/>
    <w:rsid w:val="00135F9C"/>
    <w:rsid w:val="001631AE"/>
    <w:rsid w:val="0017518B"/>
    <w:rsid w:val="00176DCE"/>
    <w:rsid w:val="00184847"/>
    <w:rsid w:val="00185274"/>
    <w:rsid w:val="001920AE"/>
    <w:rsid w:val="0019740C"/>
    <w:rsid w:val="001A5D94"/>
    <w:rsid w:val="001B51C9"/>
    <w:rsid w:val="001B62A6"/>
    <w:rsid w:val="001C6E85"/>
    <w:rsid w:val="001E545C"/>
    <w:rsid w:val="001F1A04"/>
    <w:rsid w:val="001F5EAD"/>
    <w:rsid w:val="0023139B"/>
    <w:rsid w:val="002418CA"/>
    <w:rsid w:val="0025620F"/>
    <w:rsid w:val="002741A9"/>
    <w:rsid w:val="0027441A"/>
    <w:rsid w:val="00285E48"/>
    <w:rsid w:val="002904AB"/>
    <w:rsid w:val="002B1C97"/>
    <w:rsid w:val="002B6D13"/>
    <w:rsid w:val="002B753C"/>
    <w:rsid w:val="002F4457"/>
    <w:rsid w:val="00300081"/>
    <w:rsid w:val="003005B5"/>
    <w:rsid w:val="00301CAD"/>
    <w:rsid w:val="00307612"/>
    <w:rsid w:val="003211A4"/>
    <w:rsid w:val="00334AB6"/>
    <w:rsid w:val="003474E2"/>
    <w:rsid w:val="003776CA"/>
    <w:rsid w:val="00390783"/>
    <w:rsid w:val="003B7BA9"/>
    <w:rsid w:val="003C7966"/>
    <w:rsid w:val="003E17F1"/>
    <w:rsid w:val="003F0764"/>
    <w:rsid w:val="00406936"/>
    <w:rsid w:val="004548C3"/>
    <w:rsid w:val="00471902"/>
    <w:rsid w:val="00476DB2"/>
    <w:rsid w:val="004B55AB"/>
    <w:rsid w:val="004C45FE"/>
    <w:rsid w:val="004D0A6E"/>
    <w:rsid w:val="004D3501"/>
    <w:rsid w:val="004D45D5"/>
    <w:rsid w:val="004E6818"/>
    <w:rsid w:val="004E6F9B"/>
    <w:rsid w:val="004F0E34"/>
    <w:rsid w:val="004F3413"/>
    <w:rsid w:val="004F6FBA"/>
    <w:rsid w:val="00503287"/>
    <w:rsid w:val="00511DF1"/>
    <w:rsid w:val="00527843"/>
    <w:rsid w:val="0054103E"/>
    <w:rsid w:val="00576945"/>
    <w:rsid w:val="0058316A"/>
    <w:rsid w:val="005A2CCD"/>
    <w:rsid w:val="005A61F4"/>
    <w:rsid w:val="005C0281"/>
    <w:rsid w:val="005C2ED0"/>
    <w:rsid w:val="005E5D6C"/>
    <w:rsid w:val="006104B7"/>
    <w:rsid w:val="00620915"/>
    <w:rsid w:val="0062304A"/>
    <w:rsid w:val="00632343"/>
    <w:rsid w:val="006636E5"/>
    <w:rsid w:val="00680DA7"/>
    <w:rsid w:val="006E4A0E"/>
    <w:rsid w:val="006F4010"/>
    <w:rsid w:val="00701852"/>
    <w:rsid w:val="00722553"/>
    <w:rsid w:val="00730112"/>
    <w:rsid w:val="007405C5"/>
    <w:rsid w:val="00755259"/>
    <w:rsid w:val="007626A1"/>
    <w:rsid w:val="0076688E"/>
    <w:rsid w:val="007707BF"/>
    <w:rsid w:val="00791AC6"/>
    <w:rsid w:val="00796312"/>
    <w:rsid w:val="00811DCB"/>
    <w:rsid w:val="0081607C"/>
    <w:rsid w:val="00844774"/>
    <w:rsid w:val="0084580F"/>
    <w:rsid w:val="008508EE"/>
    <w:rsid w:val="008550A5"/>
    <w:rsid w:val="00870F99"/>
    <w:rsid w:val="008A18E9"/>
    <w:rsid w:val="008B4F7A"/>
    <w:rsid w:val="008C1742"/>
    <w:rsid w:val="008C254E"/>
    <w:rsid w:val="008D7148"/>
    <w:rsid w:val="008E0978"/>
    <w:rsid w:val="008F66F2"/>
    <w:rsid w:val="00916155"/>
    <w:rsid w:val="00926638"/>
    <w:rsid w:val="00937126"/>
    <w:rsid w:val="009420ED"/>
    <w:rsid w:val="009423E3"/>
    <w:rsid w:val="009427B6"/>
    <w:rsid w:val="00960459"/>
    <w:rsid w:val="009630FC"/>
    <w:rsid w:val="00982C0B"/>
    <w:rsid w:val="00984AED"/>
    <w:rsid w:val="009A5F2A"/>
    <w:rsid w:val="009B6F78"/>
    <w:rsid w:val="009B7255"/>
    <w:rsid w:val="009C118C"/>
    <w:rsid w:val="009E20F6"/>
    <w:rsid w:val="009E44F9"/>
    <w:rsid w:val="00A57A52"/>
    <w:rsid w:val="00A65CB8"/>
    <w:rsid w:val="00A972C6"/>
    <w:rsid w:val="00AA5323"/>
    <w:rsid w:val="00AB281E"/>
    <w:rsid w:val="00AD1D33"/>
    <w:rsid w:val="00AE29FE"/>
    <w:rsid w:val="00AF184A"/>
    <w:rsid w:val="00AF4D13"/>
    <w:rsid w:val="00B1167A"/>
    <w:rsid w:val="00B155F8"/>
    <w:rsid w:val="00B24E18"/>
    <w:rsid w:val="00B43004"/>
    <w:rsid w:val="00B655B7"/>
    <w:rsid w:val="00B7417B"/>
    <w:rsid w:val="00B86E1C"/>
    <w:rsid w:val="00B902E2"/>
    <w:rsid w:val="00B90F68"/>
    <w:rsid w:val="00BB5AC1"/>
    <w:rsid w:val="00BC2116"/>
    <w:rsid w:val="00BC2FDD"/>
    <w:rsid w:val="00BD3826"/>
    <w:rsid w:val="00BD6454"/>
    <w:rsid w:val="00BF1238"/>
    <w:rsid w:val="00BF1804"/>
    <w:rsid w:val="00C17454"/>
    <w:rsid w:val="00C26269"/>
    <w:rsid w:val="00C36CB5"/>
    <w:rsid w:val="00C5440D"/>
    <w:rsid w:val="00C5499D"/>
    <w:rsid w:val="00C551B3"/>
    <w:rsid w:val="00C73E9E"/>
    <w:rsid w:val="00C928A2"/>
    <w:rsid w:val="00C93976"/>
    <w:rsid w:val="00CA090D"/>
    <w:rsid w:val="00CB3E4B"/>
    <w:rsid w:val="00CC10A4"/>
    <w:rsid w:val="00CD161F"/>
    <w:rsid w:val="00CD38F3"/>
    <w:rsid w:val="00CE6CB8"/>
    <w:rsid w:val="00D14725"/>
    <w:rsid w:val="00D20937"/>
    <w:rsid w:val="00D2451E"/>
    <w:rsid w:val="00D2676D"/>
    <w:rsid w:val="00D358AD"/>
    <w:rsid w:val="00D362E6"/>
    <w:rsid w:val="00D45911"/>
    <w:rsid w:val="00D4652A"/>
    <w:rsid w:val="00D876AC"/>
    <w:rsid w:val="00D97582"/>
    <w:rsid w:val="00DA06C0"/>
    <w:rsid w:val="00DA0BE3"/>
    <w:rsid w:val="00DB2B77"/>
    <w:rsid w:val="00DD4728"/>
    <w:rsid w:val="00DD571A"/>
    <w:rsid w:val="00DF225C"/>
    <w:rsid w:val="00DF7C4E"/>
    <w:rsid w:val="00E24808"/>
    <w:rsid w:val="00E41161"/>
    <w:rsid w:val="00E41B6B"/>
    <w:rsid w:val="00E46FD4"/>
    <w:rsid w:val="00E470F8"/>
    <w:rsid w:val="00E55022"/>
    <w:rsid w:val="00E67EC5"/>
    <w:rsid w:val="00E7389C"/>
    <w:rsid w:val="00E904D0"/>
    <w:rsid w:val="00EB5AB8"/>
    <w:rsid w:val="00EF3BEC"/>
    <w:rsid w:val="00EF4085"/>
    <w:rsid w:val="00F010D0"/>
    <w:rsid w:val="00F02FE5"/>
    <w:rsid w:val="00F07B45"/>
    <w:rsid w:val="00F20011"/>
    <w:rsid w:val="00F2206F"/>
    <w:rsid w:val="00F258BC"/>
    <w:rsid w:val="00F3042F"/>
    <w:rsid w:val="00F30A81"/>
    <w:rsid w:val="00F557B4"/>
    <w:rsid w:val="00F577CE"/>
    <w:rsid w:val="00F6088D"/>
    <w:rsid w:val="00F62129"/>
    <w:rsid w:val="00F64B6B"/>
    <w:rsid w:val="00F66CDD"/>
    <w:rsid w:val="00F8267E"/>
    <w:rsid w:val="00F87026"/>
    <w:rsid w:val="00F9048B"/>
    <w:rsid w:val="00F97BB2"/>
    <w:rsid w:val="00FE578D"/>
    <w:rsid w:val="00FF0045"/>
    <w:rsid w:val="00FF4E61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46DF3"/>
  <w15:docId w15:val="{616015FE-7448-41DB-AF09-724FCD88C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40D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40D"/>
    <w:pPr>
      <w:ind w:left="720"/>
      <w:contextualSpacing/>
    </w:pPr>
  </w:style>
  <w:style w:type="paragraph" w:styleId="a4">
    <w:name w:val="No Spacing"/>
    <w:link w:val="a5"/>
    <w:uiPriority w:val="1"/>
    <w:qFormat/>
    <w:rsid w:val="00C544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C54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5440D"/>
    <w:rPr>
      <w:rFonts w:ascii="Calibri" w:eastAsia="Times New Roman" w:hAnsi="Calibri" w:cs="Times New Roman"/>
      <w:lang w:val="uk-UA" w:eastAsia="uk-UA"/>
    </w:rPr>
  </w:style>
  <w:style w:type="paragraph" w:styleId="a8">
    <w:name w:val="footer"/>
    <w:basedOn w:val="a"/>
    <w:link w:val="a9"/>
    <w:uiPriority w:val="99"/>
    <w:unhideWhenUsed/>
    <w:rsid w:val="00C54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5440D"/>
    <w:rPr>
      <w:rFonts w:ascii="Calibri" w:eastAsia="Times New Roman" w:hAnsi="Calibri" w:cs="Times New Roman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C92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C928A2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c">
    <w:name w:val="Normal (Web)"/>
    <w:aliases w:val="Обычный (Web)"/>
    <w:basedOn w:val="a"/>
    <w:rsid w:val="0047190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  <w:lang w:val="ru-RU" w:eastAsia="ru-RU"/>
    </w:rPr>
  </w:style>
  <w:style w:type="character" w:styleId="ad">
    <w:name w:val="Hyperlink"/>
    <w:basedOn w:val="a0"/>
    <w:uiPriority w:val="99"/>
    <w:semiHidden/>
    <w:unhideWhenUsed/>
    <w:rsid w:val="00471902"/>
    <w:rPr>
      <w:color w:val="0000FF"/>
      <w:u w:val="single"/>
    </w:rPr>
  </w:style>
  <w:style w:type="character" w:customStyle="1" w:styleId="a5">
    <w:name w:val="Без інтервалів Знак"/>
    <w:link w:val="a4"/>
    <w:uiPriority w:val="1"/>
    <w:locked/>
    <w:rsid w:val="00576945"/>
    <w:rPr>
      <w:rFonts w:ascii="Calibri" w:eastAsia="Times New Roman" w:hAnsi="Calibri" w:cs="Times New Roman"/>
      <w:lang w:eastAsia="ru-RU"/>
    </w:rPr>
  </w:style>
  <w:style w:type="paragraph" w:customStyle="1" w:styleId="BodyTextIndent214pt">
    <w:name w:val="Body Text Indent 2 + 14 pt"/>
    <w:aliases w:val="по ширине,Первая строка:  0,75 см,Справа:  -0,0..."/>
    <w:basedOn w:val="a"/>
    <w:rsid w:val="00040AC8"/>
    <w:pPr>
      <w:spacing w:after="0" w:line="240" w:lineRule="auto"/>
      <w:ind w:right="-6" w:firstLine="426"/>
      <w:jc w:val="both"/>
    </w:pPr>
    <w:rPr>
      <w:rFonts w:ascii="Times New Roman" w:eastAsia="Calibri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4</Pages>
  <Words>3826</Words>
  <Characters>2181</Characters>
  <Application>Microsoft Office Word</Application>
  <DocSecurity>0</DocSecurity>
  <Lines>18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Gerasimenko</cp:lastModifiedBy>
  <cp:revision>441</cp:revision>
  <cp:lastPrinted>2026-01-16T08:13:00Z</cp:lastPrinted>
  <dcterms:created xsi:type="dcterms:W3CDTF">2023-01-24T11:38:00Z</dcterms:created>
  <dcterms:modified xsi:type="dcterms:W3CDTF">2026-01-20T13:50:00Z</dcterms:modified>
</cp:coreProperties>
</file>